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D6675" w14:textId="0AB06A46" w:rsidR="00D671E6" w:rsidRDefault="00000000">
      <w:pPr>
        <w:pStyle w:val="hmain"/>
        <w:spacing w:line="288" w:lineRule="auto"/>
        <w:jc w:val="bot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Name</w:t>
      </w:r>
    </w:p>
    <w:p w14:paraId="21C048A2" w14:textId="77777777" w:rsidR="00D671E6" w:rsidRDefault="00000000">
      <w:pPr>
        <w:pStyle w:val="Body"/>
        <w:jc w:val="bot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Address</w:t>
      </w:r>
    </w:p>
    <w:p w14:paraId="68AF362E" w14:textId="77777777" w:rsidR="00D671E6" w:rsidRDefault="00000000">
      <w:pPr>
        <w:pStyle w:val="Body"/>
        <w:tabs>
          <w:tab w:val="left" w:pos="1995"/>
        </w:tabs>
        <w:jc w:val="bot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Phone Number</w:t>
      </w:r>
      <w:r>
        <w:rPr>
          <w:rFonts w:ascii="Verdana" w:hAnsi="Verdana"/>
          <w:color w:val="000000"/>
          <w:u w:color="000000"/>
        </w:rPr>
        <w:tab/>
      </w:r>
    </w:p>
    <w:p w14:paraId="24BE7FEB" w14:textId="77777777" w:rsidR="00D671E6" w:rsidRDefault="00000000">
      <w:pPr>
        <w:pStyle w:val="Body"/>
        <w:jc w:val="bot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Email Address</w:t>
      </w:r>
    </w:p>
    <w:p w14:paraId="3B3E21DA" w14:textId="77777777" w:rsidR="00D671E6" w:rsidRDefault="00000000">
      <w:pPr>
        <w:pStyle w:val="titleparagrap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Education</w:t>
      </w:r>
    </w:p>
    <w:p w14:paraId="59A58CF9" w14:textId="77777777" w:rsidR="00D671E6" w:rsidRDefault="00000000">
      <w:pPr>
        <w:pStyle w:val="Body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eastAsia="Verdana" w:hAnsi="Verdana" w:cs="Verdana"/>
          <w:noProof/>
          <w:color w:val="000000"/>
          <w:u w:color="000000"/>
        </w:rPr>
        <mc:AlternateContent>
          <mc:Choice Requires="wps">
            <w:drawing>
              <wp:inline distT="0" distB="0" distL="0" distR="0" wp14:anchorId="17B50227" wp14:editId="16205F59">
                <wp:extent cx="5727573" cy="48954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954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3.9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F1E120F" w14:textId="77777777" w:rsidR="00D671E6" w:rsidRDefault="00000000">
      <w:pPr>
        <w:pStyle w:val="schoolname1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 </w:t>
      </w:r>
    </w:p>
    <w:p w14:paraId="7FA7AEF9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Apr 20XX – Jun 20XX – IF PART QUALIF</w:t>
      </w:r>
      <w:r>
        <w:rPr>
          <w:rFonts w:ascii="Verdana" w:hAnsi="Verdana"/>
          <w:color w:val="000000"/>
          <w:u w:color="000000"/>
          <w:lang w:val="de-DE"/>
        </w:rPr>
        <w:t>I</w:t>
      </w:r>
      <w:r>
        <w:rPr>
          <w:rFonts w:ascii="Verdana" w:hAnsi="Verdana"/>
          <w:color w:val="000000"/>
          <w:u w:color="000000"/>
        </w:rPr>
        <w:t>ED INCLUDE EXPECTED COMPLETION DATE</w:t>
      </w:r>
    </w:p>
    <w:p w14:paraId="5EF08B61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b w:val="0"/>
          <w:bCs w:val="0"/>
          <w:color w:val="000000"/>
          <w:u w:color="000000"/>
        </w:rPr>
      </w:pPr>
      <w:r>
        <w:rPr>
          <w:rFonts w:ascii="Verdana" w:hAnsi="Verdana"/>
          <w:b w:val="0"/>
          <w:bCs w:val="0"/>
          <w:color w:val="000000"/>
          <w:u w:color="000000"/>
        </w:rPr>
        <w:t>Professional Institution</w:t>
      </w:r>
    </w:p>
    <w:p w14:paraId="4D1FEB11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b w:val="0"/>
          <w:bCs w:val="0"/>
          <w:color w:val="000000"/>
          <w:u w:color="000000"/>
        </w:rPr>
      </w:pPr>
      <w:r>
        <w:rPr>
          <w:rFonts w:ascii="Verdana" w:hAnsi="Verdana"/>
          <w:b w:val="0"/>
          <w:bCs w:val="0"/>
          <w:color w:val="000000"/>
          <w:u w:color="000000"/>
        </w:rPr>
        <w:t>Qualification Gained</w:t>
      </w:r>
    </w:p>
    <w:p w14:paraId="5C89DB6B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b/>
          <w:bCs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Any awards </w:t>
      </w:r>
      <w:proofErr w:type="gramStart"/>
      <w:r>
        <w:rPr>
          <w:rFonts w:ascii="Verdana" w:hAnsi="Verdana"/>
          <w:color w:val="000000"/>
          <w:u w:color="000000"/>
        </w:rPr>
        <w:t>won</w:t>
      </w:r>
      <w:proofErr w:type="gramEnd"/>
    </w:p>
    <w:p w14:paraId="2FB37575" w14:textId="77777777" w:rsidR="00D671E6" w:rsidRDefault="00D671E6" w:rsidP="0003434B">
      <w:pPr>
        <w:pStyle w:val="date1"/>
        <w:jc w:val="left"/>
        <w:rPr>
          <w:rFonts w:ascii="Verdana" w:eastAsia="Verdana" w:hAnsi="Verdana" w:cs="Verdana"/>
          <w:color w:val="000000"/>
          <w:u w:color="000000"/>
        </w:rPr>
      </w:pPr>
    </w:p>
    <w:p w14:paraId="12ADDE53" w14:textId="77777777" w:rsidR="00D671E6" w:rsidRDefault="00000000" w:rsidP="0003434B">
      <w:pPr>
        <w:pStyle w:val="date1"/>
        <w:jc w:val="left"/>
        <w:rPr>
          <w:rFonts w:ascii="Verdana" w:eastAsia="Verdana" w:hAnsi="Verdana" w:cs="Verdana"/>
          <w:b/>
          <w:bCs/>
          <w:i w:val="0"/>
          <w:iCs w:val="0"/>
          <w:color w:val="000000"/>
          <w:sz w:val="24"/>
          <w:szCs w:val="24"/>
          <w:u w:color="000000"/>
        </w:rPr>
      </w:pPr>
      <w:r>
        <w:rPr>
          <w:rFonts w:ascii="Verdana" w:hAnsi="Verdana"/>
          <w:b/>
          <w:bCs/>
          <w:i w:val="0"/>
          <w:iCs w:val="0"/>
          <w:color w:val="000000"/>
          <w:sz w:val="24"/>
          <w:szCs w:val="24"/>
          <w:u w:color="000000"/>
        </w:rPr>
        <w:t>Mar 20XX – Sep 20XX</w:t>
      </w:r>
    </w:p>
    <w:p w14:paraId="3336E14E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b w:val="0"/>
          <w:bCs w:val="0"/>
          <w:color w:val="000000"/>
          <w:u w:color="000000"/>
        </w:rPr>
      </w:pPr>
      <w:r>
        <w:rPr>
          <w:rFonts w:ascii="Verdana" w:hAnsi="Verdana"/>
          <w:b w:val="0"/>
          <w:bCs w:val="0"/>
          <w:color w:val="000000"/>
          <w:u w:color="000000"/>
        </w:rPr>
        <w:t>University</w:t>
      </w:r>
    </w:p>
    <w:p w14:paraId="5B6E4E4B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b w:val="0"/>
          <w:bCs w:val="0"/>
          <w:color w:val="000000"/>
          <w:u w:color="000000"/>
        </w:rPr>
      </w:pPr>
      <w:r>
        <w:rPr>
          <w:rFonts w:ascii="Verdana" w:hAnsi="Verdana"/>
          <w:b w:val="0"/>
          <w:bCs w:val="0"/>
          <w:color w:val="000000"/>
          <w:u w:color="000000"/>
        </w:rPr>
        <w:t>Degree</w:t>
      </w:r>
    </w:p>
    <w:p w14:paraId="31BE6EBC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Any awards </w:t>
      </w:r>
      <w:proofErr w:type="gramStart"/>
      <w:r>
        <w:rPr>
          <w:rFonts w:ascii="Verdana" w:hAnsi="Verdana"/>
          <w:color w:val="000000"/>
          <w:u w:color="000000"/>
        </w:rPr>
        <w:t>won</w:t>
      </w:r>
      <w:proofErr w:type="gramEnd"/>
    </w:p>
    <w:p w14:paraId="71AAF3D1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Average Mark</w:t>
      </w:r>
    </w:p>
    <w:p w14:paraId="46588ABE" w14:textId="77777777" w:rsidR="00D671E6" w:rsidRDefault="00D671E6" w:rsidP="0003434B">
      <w:pPr>
        <w:pStyle w:val="liste"/>
        <w:ind w:left="697"/>
        <w:rPr>
          <w:rFonts w:ascii="Verdana" w:eastAsia="Verdana" w:hAnsi="Verdana" w:cs="Verdana"/>
          <w:color w:val="000000"/>
          <w:u w:color="000000"/>
        </w:rPr>
      </w:pPr>
    </w:p>
    <w:p w14:paraId="4DCF7191" w14:textId="77777777" w:rsidR="00D671E6" w:rsidRDefault="00000000" w:rsidP="0003434B">
      <w:pPr>
        <w:pStyle w:val="date1"/>
        <w:jc w:val="left"/>
        <w:rPr>
          <w:rFonts w:ascii="Verdana" w:eastAsia="Verdana" w:hAnsi="Verdana" w:cs="Verdana"/>
          <w:b/>
          <w:bCs/>
          <w:i w:val="0"/>
          <w:iCs w:val="0"/>
          <w:color w:val="000000"/>
          <w:sz w:val="24"/>
          <w:szCs w:val="24"/>
          <w:u w:color="000000"/>
        </w:rPr>
      </w:pPr>
      <w:r>
        <w:rPr>
          <w:rFonts w:ascii="Verdana" w:hAnsi="Verdana"/>
          <w:b/>
          <w:bCs/>
          <w:i w:val="0"/>
          <w:iCs w:val="0"/>
          <w:color w:val="000000"/>
          <w:sz w:val="24"/>
          <w:szCs w:val="24"/>
          <w:u w:color="000000"/>
        </w:rPr>
        <w:t>Sep 19XX – Jun 20XX</w:t>
      </w:r>
    </w:p>
    <w:p w14:paraId="2A4499A6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b w:val="0"/>
          <w:bCs w:val="0"/>
          <w:color w:val="000000"/>
          <w:u w:color="000000"/>
        </w:rPr>
      </w:pPr>
      <w:r>
        <w:rPr>
          <w:rFonts w:ascii="Verdana" w:hAnsi="Verdana"/>
          <w:b w:val="0"/>
          <w:bCs w:val="0"/>
          <w:color w:val="000000"/>
          <w:u w:color="000000"/>
        </w:rPr>
        <w:t>School Name</w:t>
      </w:r>
    </w:p>
    <w:p w14:paraId="24C74435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UAI</w:t>
      </w:r>
    </w:p>
    <w:p w14:paraId="0B906300" w14:textId="77777777" w:rsidR="00D671E6" w:rsidRDefault="00000000">
      <w:pPr>
        <w:pStyle w:val="titleparagrap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Employment History</w:t>
      </w:r>
    </w:p>
    <w:p w14:paraId="3D329DE3" w14:textId="77777777" w:rsidR="00D671E6" w:rsidRDefault="00000000">
      <w:pPr>
        <w:pStyle w:val="Body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eastAsia="Verdana" w:hAnsi="Verdana" w:cs="Verdana"/>
          <w:noProof/>
          <w:color w:val="000000"/>
          <w:u w:color="000000"/>
        </w:rPr>
        <mc:AlternateContent>
          <mc:Choice Requires="wps">
            <w:drawing>
              <wp:inline distT="0" distB="0" distL="0" distR="0" wp14:anchorId="72F69040" wp14:editId="7808ECEB">
                <wp:extent cx="5727573" cy="48954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954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3.9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59DFF1B8" w14:textId="77777777" w:rsidR="00D671E6" w:rsidRDefault="00D671E6">
      <w:pPr>
        <w:pStyle w:val="NoSpacing"/>
        <w:rPr>
          <w:rFonts w:ascii="Verdana" w:eastAsia="Verdana" w:hAnsi="Verdana" w:cs="Verdana"/>
          <w:color w:val="000000"/>
          <w:u w:color="000000"/>
        </w:rPr>
      </w:pPr>
    </w:p>
    <w:p w14:paraId="7F48FB07" w14:textId="77777777" w:rsidR="00D671E6" w:rsidRDefault="00000000" w:rsidP="0003434B">
      <w:pPr>
        <w:pStyle w:val="date1"/>
        <w:jc w:val="left"/>
        <w:rPr>
          <w:rFonts w:ascii="Verdana" w:eastAsia="Verdana" w:hAnsi="Verdana" w:cs="Verdana"/>
          <w:b/>
          <w:bCs/>
          <w:i w:val="0"/>
          <w:iCs w:val="0"/>
          <w:color w:val="000000"/>
          <w:sz w:val="24"/>
          <w:szCs w:val="24"/>
          <w:u w:color="000000"/>
        </w:rPr>
      </w:pPr>
      <w:r>
        <w:rPr>
          <w:rFonts w:ascii="Verdana" w:hAnsi="Verdana"/>
          <w:b/>
          <w:bCs/>
          <w:i w:val="0"/>
          <w:iCs w:val="0"/>
          <w:color w:val="000000"/>
          <w:sz w:val="24"/>
          <w:szCs w:val="24"/>
          <w:u w:color="000000"/>
        </w:rPr>
        <w:t>Apr 20XX – Present</w:t>
      </w:r>
    </w:p>
    <w:p w14:paraId="2DD33DEB" w14:textId="77777777" w:rsidR="00D671E6" w:rsidRDefault="00D671E6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</w:p>
    <w:p w14:paraId="1BFB3C50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Company Name</w:t>
      </w:r>
    </w:p>
    <w:p w14:paraId="104577AC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540CB436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  <w:lang w:val="de-DE"/>
        </w:rPr>
        <w:t>HAL Bowman</w:t>
      </w:r>
      <w:r>
        <w:rPr>
          <w:rFonts w:ascii="Verdana" w:hAnsi="Verdana"/>
          <w:color w:val="000000"/>
          <w:u w:color="000000"/>
        </w:rPr>
        <w:t xml:space="preserve"> is a boutique accounting and finance recruitment firm that </w:t>
      </w:r>
      <w:proofErr w:type="spellStart"/>
      <w:r>
        <w:rPr>
          <w:rFonts w:ascii="Verdana" w:hAnsi="Verdana"/>
          <w:color w:val="000000"/>
          <w:u w:color="000000"/>
        </w:rPr>
        <w:t>specialise</w:t>
      </w:r>
      <w:proofErr w:type="spellEnd"/>
      <w:r>
        <w:rPr>
          <w:rFonts w:ascii="Verdana" w:hAnsi="Verdana"/>
          <w:color w:val="000000"/>
          <w:u w:color="000000"/>
        </w:rPr>
        <w:t xml:space="preserve"> in providing recruitment solutions to the professional services space in </w:t>
      </w:r>
      <w:r>
        <w:rPr>
          <w:rFonts w:ascii="Verdana" w:hAnsi="Verdana"/>
          <w:color w:val="000000"/>
          <w:u w:color="000000"/>
          <w:lang w:val="de-DE"/>
        </w:rPr>
        <w:t>Australia</w:t>
      </w:r>
      <w:r>
        <w:rPr>
          <w:rFonts w:ascii="Verdana" w:hAnsi="Verdana"/>
          <w:color w:val="000000"/>
          <w:u w:color="000000"/>
        </w:rPr>
        <w:t>.</w:t>
      </w:r>
    </w:p>
    <w:p w14:paraId="066A5456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38321D1E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Job Title</w:t>
      </w:r>
    </w:p>
    <w:p w14:paraId="7593D260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42FA9BD8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Responsibilities: </w:t>
      </w:r>
    </w:p>
    <w:p w14:paraId="233987C2" w14:textId="77777777" w:rsidR="00D671E6" w:rsidRDefault="00D671E6">
      <w:pPr>
        <w:pStyle w:val="headerlist"/>
        <w:rPr>
          <w:rFonts w:ascii="Verdana" w:eastAsia="Verdana" w:hAnsi="Verdana" w:cs="Verdana"/>
          <w:color w:val="000000"/>
          <w:u w:color="000000"/>
        </w:rPr>
      </w:pPr>
    </w:p>
    <w:p w14:paraId="7119F298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Preparation of accounts &amp; income tax returns for superannuation funds, small to medium sized companies, trusts, partnerships and individuals with turnovers ranging between $50k to $</w:t>
      </w:r>
      <w:proofErr w:type="gramStart"/>
      <w:r>
        <w:rPr>
          <w:rFonts w:ascii="Verdana" w:hAnsi="Verdana"/>
        </w:rPr>
        <w:t>35million;</w:t>
      </w:r>
      <w:proofErr w:type="gramEnd"/>
    </w:p>
    <w:p w14:paraId="0B7C9840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Review of graduate and junior team members work including accounts, tax returns, business activity statements and FBT </w:t>
      </w:r>
      <w:proofErr w:type="gramStart"/>
      <w:r>
        <w:rPr>
          <w:rFonts w:ascii="Verdana" w:hAnsi="Verdana"/>
        </w:rPr>
        <w:t>returns;</w:t>
      </w:r>
      <w:proofErr w:type="gramEnd"/>
    </w:p>
    <w:p w14:paraId="45E9796F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Monitor and plan the workflow for a team of 5 and ensure periodical budgets are </w:t>
      </w:r>
      <w:proofErr w:type="gramStart"/>
      <w:r>
        <w:rPr>
          <w:rFonts w:ascii="Verdana" w:hAnsi="Verdana"/>
        </w:rPr>
        <w:t>met;</w:t>
      </w:r>
      <w:proofErr w:type="gramEnd"/>
    </w:p>
    <w:p w14:paraId="28E47B48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Close </w:t>
      </w:r>
      <w:proofErr w:type="gramStart"/>
      <w:r>
        <w:rPr>
          <w:rFonts w:ascii="Verdana" w:hAnsi="Verdana"/>
        </w:rPr>
        <w:t>client</w:t>
      </w:r>
      <w:proofErr w:type="gramEnd"/>
      <w:r>
        <w:rPr>
          <w:rFonts w:ascii="Verdana" w:hAnsi="Verdana"/>
        </w:rPr>
        <w:t xml:space="preserve"> contact on a day to day basis, including building and maintaining strong relationships;</w:t>
      </w:r>
    </w:p>
    <w:p w14:paraId="605A3878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Attend client premises to assist them with their in-house accounting software package and year end </w:t>
      </w:r>
      <w:proofErr w:type="gramStart"/>
      <w:r>
        <w:rPr>
          <w:rFonts w:ascii="Verdana" w:hAnsi="Verdana"/>
        </w:rPr>
        <w:t>procedures;</w:t>
      </w:r>
      <w:proofErr w:type="gramEnd"/>
    </w:p>
    <w:p w14:paraId="00354018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Discuss with clients their financial and taxation position providing solutions and </w:t>
      </w:r>
      <w:proofErr w:type="gramStart"/>
      <w:r>
        <w:rPr>
          <w:rFonts w:ascii="Verdana" w:hAnsi="Verdana"/>
        </w:rPr>
        <w:t>advice;</w:t>
      </w:r>
      <w:proofErr w:type="gramEnd"/>
    </w:p>
    <w:p w14:paraId="15E88CCC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Design and setup asset protection tax structures for </w:t>
      </w:r>
      <w:proofErr w:type="gramStart"/>
      <w:r>
        <w:rPr>
          <w:rFonts w:ascii="Verdana" w:hAnsi="Verdana"/>
        </w:rPr>
        <w:t>clients;</w:t>
      </w:r>
      <w:proofErr w:type="gramEnd"/>
    </w:p>
    <w:p w14:paraId="156E2ACE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To be aware of all new legislation, compliance and existing regulatory </w:t>
      </w:r>
      <w:proofErr w:type="gramStart"/>
      <w:r>
        <w:rPr>
          <w:rFonts w:ascii="Verdana" w:hAnsi="Verdana"/>
        </w:rPr>
        <w:t>requirements;</w:t>
      </w:r>
      <w:proofErr w:type="gramEnd"/>
    </w:p>
    <w:p w14:paraId="3E6CE7A0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Design tax planning/saving </w:t>
      </w:r>
      <w:proofErr w:type="gramStart"/>
      <w:r>
        <w:rPr>
          <w:rFonts w:ascii="Verdana" w:hAnsi="Verdana"/>
        </w:rPr>
        <w:t>strategies;</w:t>
      </w:r>
      <w:proofErr w:type="gramEnd"/>
    </w:p>
    <w:p w14:paraId="72FEB966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Prepare and present training for </w:t>
      </w:r>
      <w:proofErr w:type="gramStart"/>
      <w:r>
        <w:rPr>
          <w:rFonts w:ascii="Verdana" w:hAnsi="Verdana"/>
        </w:rPr>
        <w:t>graduates;</w:t>
      </w:r>
      <w:proofErr w:type="gramEnd"/>
    </w:p>
    <w:p w14:paraId="311B6D06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Prepare various ad hoc management </w:t>
      </w:r>
      <w:proofErr w:type="gramStart"/>
      <w:r>
        <w:rPr>
          <w:rFonts w:ascii="Verdana" w:hAnsi="Verdana"/>
        </w:rPr>
        <w:t>reports;</w:t>
      </w:r>
      <w:proofErr w:type="gramEnd"/>
    </w:p>
    <w:p w14:paraId="04325979" w14:textId="77777777" w:rsidR="00D671E6" w:rsidRDefault="00D671E6">
      <w:pPr>
        <w:pStyle w:val="liste"/>
        <w:ind w:left="697" w:hanging="357"/>
        <w:rPr>
          <w:rFonts w:ascii="Verdana" w:eastAsia="Verdana" w:hAnsi="Verdana" w:cs="Verdana"/>
          <w:color w:val="000000"/>
          <w:u w:color="000000"/>
        </w:rPr>
      </w:pPr>
    </w:p>
    <w:p w14:paraId="1A9F25B7" w14:textId="77777777" w:rsidR="00D671E6" w:rsidRDefault="00000000">
      <w:pPr>
        <w:pStyle w:val="liste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Achievements:</w:t>
      </w:r>
      <w:r>
        <w:rPr>
          <w:rFonts w:ascii="Verdana" w:eastAsia="Verdana" w:hAnsi="Verdana" w:cs="Verdana"/>
          <w:color w:val="000000"/>
          <w:u w:color="000000"/>
        </w:rPr>
        <w:br/>
      </w:r>
    </w:p>
    <w:p w14:paraId="66769E24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1</w:t>
      </w:r>
    </w:p>
    <w:p w14:paraId="6F9DC1E9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2</w:t>
      </w:r>
    </w:p>
    <w:p w14:paraId="12250AFF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3</w:t>
      </w:r>
    </w:p>
    <w:p w14:paraId="32239C26" w14:textId="77777777" w:rsidR="00D671E6" w:rsidRDefault="00D671E6">
      <w:pPr>
        <w:pStyle w:val="liste"/>
        <w:rPr>
          <w:rFonts w:ascii="Verdana" w:eastAsia="Verdana" w:hAnsi="Verdana" w:cs="Verdana"/>
          <w:color w:val="000000"/>
          <w:u w:color="000000"/>
        </w:rPr>
      </w:pPr>
    </w:p>
    <w:p w14:paraId="1B2A2A89" w14:textId="77777777" w:rsidR="00D671E6" w:rsidRDefault="00D671E6">
      <w:pPr>
        <w:pStyle w:val="liste"/>
        <w:rPr>
          <w:rFonts w:ascii="Verdana" w:eastAsia="Verdana" w:hAnsi="Verdana" w:cs="Verdana"/>
          <w:color w:val="000000"/>
          <w:u w:color="000000"/>
        </w:rPr>
      </w:pPr>
    </w:p>
    <w:p w14:paraId="3BAE7D3F" w14:textId="77777777" w:rsidR="00D671E6" w:rsidRDefault="00000000" w:rsidP="0003434B">
      <w:pPr>
        <w:pStyle w:val="date1"/>
        <w:jc w:val="left"/>
        <w:rPr>
          <w:rFonts w:ascii="Verdana" w:eastAsia="Verdana" w:hAnsi="Verdana" w:cs="Verdana"/>
          <w:b/>
          <w:bCs/>
          <w:i w:val="0"/>
          <w:iCs w:val="0"/>
          <w:color w:val="000000"/>
          <w:sz w:val="24"/>
          <w:szCs w:val="24"/>
          <w:u w:color="000000"/>
        </w:rPr>
      </w:pPr>
      <w:r>
        <w:rPr>
          <w:rFonts w:ascii="Verdana" w:hAnsi="Verdana"/>
          <w:b/>
          <w:bCs/>
          <w:i w:val="0"/>
          <w:iCs w:val="0"/>
          <w:color w:val="000000"/>
          <w:sz w:val="24"/>
          <w:szCs w:val="24"/>
          <w:u w:color="000000"/>
        </w:rPr>
        <w:t>Apr 20XX – Present</w:t>
      </w:r>
    </w:p>
    <w:p w14:paraId="3007AB8F" w14:textId="77777777" w:rsidR="00D671E6" w:rsidRDefault="00D671E6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</w:p>
    <w:p w14:paraId="314D6657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Company Name</w:t>
      </w:r>
    </w:p>
    <w:p w14:paraId="015BE5D6" w14:textId="77777777" w:rsidR="00D671E6" w:rsidRDefault="00D671E6">
      <w:pPr>
        <w:pStyle w:val="headerlist"/>
        <w:rPr>
          <w:rFonts w:ascii="Verdana" w:eastAsia="Verdana" w:hAnsi="Verdana" w:cs="Verdana"/>
          <w:color w:val="000000"/>
          <w:u w:color="000000"/>
        </w:rPr>
      </w:pPr>
    </w:p>
    <w:p w14:paraId="3D8CE822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  <w:lang w:val="de-DE"/>
        </w:rPr>
        <w:t>HAL Bowman</w:t>
      </w:r>
      <w:r>
        <w:rPr>
          <w:rFonts w:ascii="Verdana" w:hAnsi="Verdana"/>
          <w:color w:val="000000"/>
          <w:u w:color="000000"/>
        </w:rPr>
        <w:t xml:space="preserve"> is a boutique accounting and finance recruitment firm that </w:t>
      </w:r>
      <w:proofErr w:type="spellStart"/>
      <w:r>
        <w:rPr>
          <w:rFonts w:ascii="Verdana" w:hAnsi="Verdana"/>
          <w:color w:val="000000"/>
          <w:u w:color="000000"/>
        </w:rPr>
        <w:t>specialise</w:t>
      </w:r>
      <w:proofErr w:type="spellEnd"/>
      <w:r>
        <w:rPr>
          <w:rFonts w:ascii="Verdana" w:hAnsi="Verdana"/>
          <w:color w:val="000000"/>
          <w:u w:color="000000"/>
        </w:rPr>
        <w:t xml:space="preserve"> in providing recruitment solutions to the professional services space in </w:t>
      </w:r>
      <w:r>
        <w:rPr>
          <w:rFonts w:ascii="Verdana" w:hAnsi="Verdana"/>
          <w:color w:val="000000"/>
          <w:u w:color="000000"/>
          <w:lang w:val="de-DE"/>
        </w:rPr>
        <w:t>Australia</w:t>
      </w:r>
      <w:r>
        <w:rPr>
          <w:rFonts w:ascii="Verdana" w:hAnsi="Verdana"/>
          <w:color w:val="000000"/>
          <w:u w:color="000000"/>
        </w:rPr>
        <w:t>.</w:t>
      </w:r>
    </w:p>
    <w:p w14:paraId="61B22C54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0B5B7EDE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Job Title</w:t>
      </w:r>
    </w:p>
    <w:p w14:paraId="501EB0C9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4470FA51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Responsibilities: </w:t>
      </w:r>
    </w:p>
    <w:p w14:paraId="3D3FD376" w14:textId="77777777" w:rsidR="00D671E6" w:rsidRDefault="00D671E6">
      <w:pPr>
        <w:pStyle w:val="headerlist"/>
        <w:rPr>
          <w:rFonts w:ascii="Verdana" w:eastAsia="Verdana" w:hAnsi="Verdana" w:cs="Verdana"/>
          <w:color w:val="000000"/>
          <w:u w:color="000000"/>
        </w:rPr>
        <w:sectPr w:rsidR="00D671E6" w:rsidSect="00A45D0C">
          <w:headerReference w:type="default" r:id="rId8"/>
          <w:pgSz w:w="11900" w:h="16840"/>
          <w:pgMar w:top="1440" w:right="1440" w:bottom="1440" w:left="1440" w:header="708" w:footer="708" w:gutter="0"/>
          <w:cols w:space="720"/>
        </w:sectPr>
      </w:pPr>
    </w:p>
    <w:p w14:paraId="54A02E22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Preparing Profit and Loss Statement and Balance sheet for companies, trust and Self-managed Superannuation </w:t>
      </w:r>
      <w:proofErr w:type="gramStart"/>
      <w:r>
        <w:rPr>
          <w:rFonts w:ascii="Verdana" w:hAnsi="Verdana"/>
        </w:rPr>
        <w:t>Fund;</w:t>
      </w:r>
      <w:proofErr w:type="gramEnd"/>
    </w:p>
    <w:p w14:paraId="2016A725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Preparing year end closing entries such as payroll accruals, depreciation and </w:t>
      </w:r>
      <w:proofErr w:type="gramStart"/>
      <w:r>
        <w:rPr>
          <w:rFonts w:ascii="Verdana" w:hAnsi="Verdana"/>
        </w:rPr>
        <w:t>prepayments;</w:t>
      </w:r>
      <w:proofErr w:type="gramEnd"/>
    </w:p>
    <w:p w14:paraId="2016F349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Liaising with clients and arranging workloads to meet tax reporting </w:t>
      </w:r>
      <w:proofErr w:type="gramStart"/>
      <w:r>
        <w:rPr>
          <w:rFonts w:ascii="Verdana" w:hAnsi="Verdana"/>
        </w:rPr>
        <w:t>deadlines;</w:t>
      </w:r>
      <w:proofErr w:type="gramEnd"/>
    </w:p>
    <w:p w14:paraId="2B7FFDE1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Preparing monthly and quarterly BAS, including GST, PAYG withholding </w:t>
      </w:r>
      <w:proofErr w:type="gramStart"/>
      <w:r>
        <w:rPr>
          <w:rFonts w:ascii="Verdana" w:hAnsi="Verdana"/>
        </w:rPr>
        <w:t>calculation;</w:t>
      </w:r>
      <w:proofErr w:type="gramEnd"/>
    </w:p>
    <w:p w14:paraId="683B69B7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Liaising with ATO regarding debt arrangement and other tax issues for companies and individual </w:t>
      </w:r>
      <w:proofErr w:type="gramStart"/>
      <w:r>
        <w:rPr>
          <w:rFonts w:ascii="Verdana" w:hAnsi="Verdana"/>
        </w:rPr>
        <w:t>clients;</w:t>
      </w:r>
      <w:proofErr w:type="gramEnd"/>
    </w:p>
    <w:p w14:paraId="4A538E89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Preparing monthly variance reports and assisting in interpretation of </w:t>
      </w:r>
      <w:proofErr w:type="gramStart"/>
      <w:r>
        <w:rPr>
          <w:rFonts w:ascii="Verdana" w:hAnsi="Verdana"/>
        </w:rPr>
        <w:t>variance;</w:t>
      </w:r>
      <w:proofErr w:type="gramEnd"/>
    </w:p>
    <w:p w14:paraId="028FFDAF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Assisting in yearly auditing for companies and large Not-For-Profit </w:t>
      </w:r>
      <w:proofErr w:type="spellStart"/>
      <w:r>
        <w:rPr>
          <w:rFonts w:ascii="Verdana" w:hAnsi="Verdana"/>
        </w:rPr>
        <w:t>organi</w:t>
      </w:r>
      <w:proofErr w:type="spellEnd"/>
      <w:r>
        <w:rPr>
          <w:rFonts w:ascii="Verdana" w:hAnsi="Verdana"/>
          <w:lang w:val="de-DE"/>
        </w:rPr>
        <w:t>s</w:t>
      </w:r>
      <w:proofErr w:type="spellStart"/>
      <w:r>
        <w:rPr>
          <w:rFonts w:ascii="Verdana" w:hAnsi="Verdana"/>
        </w:rPr>
        <w:t>ations</w:t>
      </w:r>
      <w:proofErr w:type="spellEnd"/>
      <w:r>
        <w:rPr>
          <w:rFonts w:ascii="Verdana" w:hAnsi="Verdana"/>
        </w:rPr>
        <w:t xml:space="preserve"> including documenting and </w:t>
      </w:r>
      <w:proofErr w:type="gramStart"/>
      <w:r>
        <w:rPr>
          <w:rFonts w:ascii="Verdana" w:hAnsi="Verdana"/>
        </w:rPr>
        <w:t>sampling;</w:t>
      </w:r>
      <w:proofErr w:type="gramEnd"/>
    </w:p>
    <w:p w14:paraId="6903C2DE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Assisting in auditing for Self-Managed Superannuation </w:t>
      </w:r>
      <w:proofErr w:type="gramStart"/>
      <w:r>
        <w:rPr>
          <w:rFonts w:ascii="Verdana" w:hAnsi="Verdana"/>
        </w:rPr>
        <w:t>Fund;</w:t>
      </w:r>
      <w:proofErr w:type="gramEnd"/>
    </w:p>
    <w:p w14:paraId="5057A381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Drafting management letter to audit </w:t>
      </w:r>
      <w:proofErr w:type="gramStart"/>
      <w:r>
        <w:rPr>
          <w:rFonts w:ascii="Verdana" w:hAnsi="Verdana"/>
        </w:rPr>
        <w:t>clients;</w:t>
      </w:r>
      <w:proofErr w:type="gramEnd"/>
    </w:p>
    <w:p w14:paraId="4D286913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  <w:sectPr w:rsidR="00D671E6" w:rsidSect="00A45D0C">
          <w:type w:val="continuous"/>
          <w:pgSz w:w="11900" w:h="16840"/>
          <w:pgMar w:top="1440" w:right="1440" w:bottom="1440" w:left="1440" w:header="708" w:footer="708" w:gutter="0"/>
          <w:cols w:space="720"/>
        </w:sectPr>
      </w:pPr>
      <w:r>
        <w:rPr>
          <w:rFonts w:ascii="Verdana" w:hAnsi="Verdana"/>
        </w:rPr>
        <w:t>Preparation of audit reports with detailed descriptions and comments on the complete audit process and results;</w:t>
      </w:r>
    </w:p>
    <w:p w14:paraId="2253D63F" w14:textId="77777777" w:rsidR="00D671E6" w:rsidRDefault="00D671E6">
      <w:pPr>
        <w:pStyle w:val="liste"/>
        <w:ind w:left="697" w:hanging="357"/>
        <w:rPr>
          <w:rFonts w:ascii="Verdana" w:eastAsia="Verdana" w:hAnsi="Verdana" w:cs="Verdana"/>
          <w:color w:val="000000"/>
          <w:u w:color="000000"/>
        </w:rPr>
      </w:pPr>
    </w:p>
    <w:p w14:paraId="054EE849" w14:textId="77777777" w:rsidR="00D671E6" w:rsidRDefault="00000000">
      <w:pPr>
        <w:pStyle w:val="liste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lastRenderedPageBreak/>
        <w:t>Achievements:</w:t>
      </w:r>
      <w:r>
        <w:rPr>
          <w:rFonts w:ascii="Verdana" w:eastAsia="Verdana" w:hAnsi="Verdana" w:cs="Verdana"/>
          <w:color w:val="000000"/>
          <w:u w:color="000000"/>
        </w:rPr>
        <w:br/>
      </w:r>
    </w:p>
    <w:p w14:paraId="3F31F13E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1</w:t>
      </w:r>
    </w:p>
    <w:p w14:paraId="7A009E41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2</w:t>
      </w:r>
    </w:p>
    <w:p w14:paraId="04C40F70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3</w:t>
      </w:r>
    </w:p>
    <w:p w14:paraId="7090FDD9" w14:textId="77777777" w:rsidR="00D671E6" w:rsidRDefault="00000000" w:rsidP="0003434B">
      <w:pPr>
        <w:pStyle w:val="date1"/>
        <w:jc w:val="left"/>
        <w:rPr>
          <w:rFonts w:ascii="Verdana" w:eastAsia="Verdana" w:hAnsi="Verdana" w:cs="Verdana"/>
          <w:b/>
          <w:bCs/>
          <w:i w:val="0"/>
          <w:iCs w:val="0"/>
          <w:color w:val="000000"/>
          <w:sz w:val="24"/>
          <w:szCs w:val="24"/>
          <w:u w:color="000000"/>
        </w:rPr>
      </w:pPr>
      <w:r>
        <w:rPr>
          <w:rFonts w:ascii="Verdana" w:hAnsi="Verdana"/>
          <w:b/>
          <w:bCs/>
          <w:i w:val="0"/>
          <w:iCs w:val="0"/>
          <w:color w:val="000000"/>
          <w:sz w:val="24"/>
          <w:szCs w:val="24"/>
          <w:u w:color="000000"/>
        </w:rPr>
        <w:t>Apr 20XX – Present</w:t>
      </w:r>
    </w:p>
    <w:p w14:paraId="05675696" w14:textId="77777777" w:rsidR="00D671E6" w:rsidRDefault="00D671E6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</w:p>
    <w:p w14:paraId="68716991" w14:textId="77777777" w:rsidR="00D671E6" w:rsidRDefault="00000000" w:rsidP="0003434B">
      <w:pPr>
        <w:pStyle w:val="schoolname1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Company Name</w:t>
      </w:r>
    </w:p>
    <w:p w14:paraId="61EBDEE7" w14:textId="77777777" w:rsidR="00D671E6" w:rsidRDefault="00D671E6">
      <w:pPr>
        <w:pStyle w:val="headerlist"/>
        <w:rPr>
          <w:rFonts w:ascii="Verdana" w:eastAsia="Verdana" w:hAnsi="Verdana" w:cs="Verdana"/>
          <w:color w:val="000000"/>
          <w:u w:color="000000"/>
        </w:rPr>
      </w:pPr>
    </w:p>
    <w:p w14:paraId="30D32E18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  <w:lang w:val="de-DE"/>
        </w:rPr>
        <w:t>HAL Bowman</w:t>
      </w:r>
      <w:r>
        <w:rPr>
          <w:rFonts w:ascii="Verdana" w:hAnsi="Verdana"/>
          <w:color w:val="000000"/>
          <w:u w:color="000000"/>
        </w:rPr>
        <w:t xml:space="preserve"> is a boutique accounting and finance recruitment firm that </w:t>
      </w:r>
      <w:proofErr w:type="spellStart"/>
      <w:r>
        <w:rPr>
          <w:rFonts w:ascii="Verdana" w:hAnsi="Verdana"/>
          <w:color w:val="000000"/>
          <w:u w:color="000000"/>
        </w:rPr>
        <w:t>specialise</w:t>
      </w:r>
      <w:proofErr w:type="spellEnd"/>
      <w:r>
        <w:rPr>
          <w:rFonts w:ascii="Verdana" w:hAnsi="Verdana"/>
          <w:color w:val="000000"/>
          <w:u w:color="000000"/>
        </w:rPr>
        <w:t xml:space="preserve"> in providing recruitment solutions to the professional services space in </w:t>
      </w:r>
      <w:r>
        <w:rPr>
          <w:rFonts w:ascii="Verdana" w:hAnsi="Verdana"/>
          <w:color w:val="000000"/>
          <w:u w:color="000000"/>
          <w:lang w:val="de-DE"/>
        </w:rPr>
        <w:t>Australia</w:t>
      </w:r>
      <w:r>
        <w:rPr>
          <w:rFonts w:ascii="Verdana" w:hAnsi="Verdana"/>
          <w:color w:val="000000"/>
          <w:u w:color="000000"/>
        </w:rPr>
        <w:t>.</w:t>
      </w:r>
    </w:p>
    <w:p w14:paraId="309C10F5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6E43505B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Job Title</w:t>
      </w:r>
    </w:p>
    <w:p w14:paraId="276EAC98" w14:textId="77777777" w:rsidR="00D671E6" w:rsidRDefault="00D671E6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</w:p>
    <w:p w14:paraId="5BE00EAC" w14:textId="77777777" w:rsidR="00D671E6" w:rsidRDefault="00000000" w:rsidP="0003434B">
      <w:pPr>
        <w:pStyle w:val="headerlist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 xml:space="preserve">Responsibilities: </w:t>
      </w:r>
    </w:p>
    <w:p w14:paraId="3D9FB2F4" w14:textId="77777777" w:rsidR="00D671E6" w:rsidRDefault="00D671E6">
      <w:pPr>
        <w:pStyle w:val="headerlist"/>
        <w:rPr>
          <w:rFonts w:ascii="Verdana" w:eastAsia="Verdana" w:hAnsi="Verdana" w:cs="Verdana"/>
          <w:color w:val="000000"/>
          <w:u w:color="000000"/>
        </w:rPr>
      </w:pPr>
    </w:p>
    <w:p w14:paraId="32A105A5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Engage with a broad portfolio of clients from high-net-worth individuals to complicated family groups, across a wide range of industries, including civil work, architecture, construction, real estate, retail, pharmacy, hospitality and restaurants, with turnovers from $0.5 million to $10 </w:t>
      </w:r>
      <w:proofErr w:type="gramStart"/>
      <w:r>
        <w:rPr>
          <w:rFonts w:ascii="Verdana" w:hAnsi="Verdana"/>
        </w:rPr>
        <w:t>million;</w:t>
      </w:r>
      <w:proofErr w:type="gramEnd"/>
      <w:r>
        <w:rPr>
          <w:rFonts w:ascii="Verdana" w:hAnsi="Verdana"/>
        </w:rPr>
        <w:t xml:space="preserve"> </w:t>
      </w:r>
    </w:p>
    <w:p w14:paraId="66625DF6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Prepare and review financials and tax returns for sole traders, private companies, trusts, partnerships and self-managed superannuation </w:t>
      </w:r>
      <w:proofErr w:type="gramStart"/>
      <w:r>
        <w:rPr>
          <w:rFonts w:ascii="Verdana" w:hAnsi="Verdana"/>
        </w:rPr>
        <w:t>funds;</w:t>
      </w:r>
      <w:proofErr w:type="gramEnd"/>
    </w:p>
    <w:p w14:paraId="66BB8A18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Prepare BAS, IAS, GST returns, FBT returns, annual payroll reconciliation, ASIC forms, and client correspondence to ensure </w:t>
      </w:r>
      <w:proofErr w:type="gramStart"/>
      <w:r>
        <w:rPr>
          <w:rFonts w:ascii="Verdana" w:hAnsi="Verdana"/>
        </w:rPr>
        <w:t>compliance;</w:t>
      </w:r>
      <w:proofErr w:type="gramEnd"/>
      <w:r>
        <w:rPr>
          <w:rFonts w:ascii="Verdana" w:hAnsi="Verdana"/>
        </w:rPr>
        <w:t xml:space="preserve"> </w:t>
      </w:r>
    </w:p>
    <w:p w14:paraId="43ADB1DB" w14:textId="77777777" w:rsidR="00D671E6" w:rsidRDefault="0000000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Assist clients to establish an efficient business structure, including setting up a new company, trust, or self-managed super fund and preparing relevant minutes and </w:t>
      </w:r>
      <w:proofErr w:type="gramStart"/>
      <w:r>
        <w:rPr>
          <w:rFonts w:ascii="Verdana" w:hAnsi="Verdana"/>
        </w:rPr>
        <w:t>forms;</w:t>
      </w:r>
      <w:proofErr w:type="gramEnd"/>
    </w:p>
    <w:p w14:paraId="798CF10D" w14:textId="77777777" w:rsidR="00D671E6" w:rsidRDefault="00D671E6">
      <w:pPr>
        <w:pStyle w:val="liste"/>
        <w:ind w:left="697" w:hanging="357"/>
        <w:rPr>
          <w:rFonts w:ascii="Verdana" w:eastAsia="Verdana" w:hAnsi="Verdana" w:cs="Verdana"/>
          <w:color w:val="000000"/>
          <w:u w:color="000000"/>
        </w:rPr>
      </w:pPr>
    </w:p>
    <w:p w14:paraId="2F087F67" w14:textId="77777777" w:rsidR="00D671E6" w:rsidRDefault="00000000">
      <w:pPr>
        <w:pStyle w:val="liste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Achievements:</w:t>
      </w:r>
      <w:r>
        <w:rPr>
          <w:rFonts w:ascii="Verdana" w:eastAsia="Verdana" w:hAnsi="Verdana" w:cs="Verdana"/>
          <w:color w:val="000000"/>
          <w:u w:color="000000"/>
        </w:rPr>
        <w:br/>
      </w:r>
    </w:p>
    <w:p w14:paraId="740C59AC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1</w:t>
      </w:r>
    </w:p>
    <w:p w14:paraId="18D911B9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2</w:t>
      </w:r>
    </w:p>
    <w:p w14:paraId="5A89B1F5" w14:textId="77777777" w:rsidR="00D671E6" w:rsidRDefault="00000000">
      <w:pPr>
        <w:pStyle w:val="liste"/>
        <w:numPr>
          <w:ilvl w:val="0"/>
          <w:numId w:val="4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3</w:t>
      </w:r>
    </w:p>
    <w:p w14:paraId="6F7CF658" w14:textId="77777777" w:rsidR="00D671E6" w:rsidRDefault="00D671E6">
      <w:pPr>
        <w:pStyle w:val="liste"/>
        <w:rPr>
          <w:rFonts w:ascii="Verdana" w:eastAsia="Verdana" w:hAnsi="Verdana" w:cs="Verdana"/>
          <w:color w:val="000000"/>
          <w:u w:color="000000"/>
        </w:rPr>
      </w:pPr>
    </w:p>
    <w:p w14:paraId="28036EDA" w14:textId="77777777" w:rsidR="00D671E6" w:rsidRDefault="00000000">
      <w:pPr>
        <w:pStyle w:val="titleparagrap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Systems</w:t>
      </w:r>
    </w:p>
    <w:p w14:paraId="26C075CB" w14:textId="77777777" w:rsidR="00D671E6" w:rsidRDefault="00000000">
      <w:pPr>
        <w:pStyle w:val="Body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eastAsia="Verdana" w:hAnsi="Verdana" w:cs="Verdana"/>
          <w:noProof/>
          <w:color w:val="000000"/>
          <w:u w:color="000000"/>
        </w:rPr>
        <mc:AlternateContent>
          <mc:Choice Requires="wps">
            <w:drawing>
              <wp:inline distT="0" distB="0" distL="0" distR="0" wp14:anchorId="0975F560" wp14:editId="0D531D0C">
                <wp:extent cx="5727573" cy="48954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954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3.9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073A2FF" w14:textId="77777777" w:rsidR="00D671E6" w:rsidRDefault="00D671E6">
      <w:pPr>
        <w:pStyle w:val="NoSpacing"/>
        <w:ind w:left="0"/>
        <w:rPr>
          <w:rFonts w:ascii="Verdana" w:eastAsia="Verdana" w:hAnsi="Verdana" w:cs="Verdana"/>
          <w:color w:val="000000"/>
          <w:u w:color="000000"/>
        </w:rPr>
      </w:pPr>
    </w:p>
    <w:p w14:paraId="2F40D798" w14:textId="77777777" w:rsidR="00D671E6" w:rsidRDefault="00000000" w:rsidP="0003434B">
      <w:pPr>
        <w:pStyle w:val="NoSpacing"/>
        <w:numPr>
          <w:ilvl w:val="0"/>
          <w:numId w:val="6"/>
        </w:numPr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MYOB</w:t>
      </w:r>
    </w:p>
    <w:p w14:paraId="659BBC95" w14:textId="77777777" w:rsidR="00D671E6" w:rsidRDefault="00000000" w:rsidP="0003434B">
      <w:pPr>
        <w:pStyle w:val="NoSpacing"/>
        <w:numPr>
          <w:ilvl w:val="0"/>
          <w:numId w:val="6"/>
        </w:numPr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SAP</w:t>
      </w:r>
    </w:p>
    <w:p w14:paraId="229E7C38" w14:textId="77777777" w:rsidR="00D671E6" w:rsidRDefault="00000000" w:rsidP="0003434B">
      <w:pPr>
        <w:pStyle w:val="NoSpacing"/>
        <w:numPr>
          <w:ilvl w:val="0"/>
          <w:numId w:val="6"/>
        </w:numPr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color="000000"/>
        </w:rPr>
        <w:t>Xero</w:t>
      </w:r>
    </w:p>
    <w:p w14:paraId="35102CE3" w14:textId="77777777" w:rsidR="00D671E6" w:rsidRDefault="00D671E6">
      <w:pPr>
        <w:pStyle w:val="titleparagraph"/>
        <w:rPr>
          <w:rFonts w:ascii="Verdana" w:eastAsia="Verdana" w:hAnsi="Verdana" w:cs="Verdana"/>
          <w:color w:val="000000"/>
          <w:u w:color="000000"/>
        </w:rPr>
      </w:pPr>
    </w:p>
    <w:p w14:paraId="4896D150" w14:textId="77777777" w:rsidR="00D671E6" w:rsidRDefault="00000000">
      <w:pPr>
        <w:pStyle w:val="titleparagrap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Hobbies &amp; Interests</w:t>
      </w:r>
    </w:p>
    <w:p w14:paraId="5CE8C387" w14:textId="77777777" w:rsidR="00D671E6" w:rsidRDefault="00000000">
      <w:pPr>
        <w:pStyle w:val="Body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eastAsia="Verdana" w:hAnsi="Verdana" w:cs="Verdana"/>
          <w:noProof/>
          <w:color w:val="000000"/>
          <w:u w:color="000000"/>
        </w:rPr>
        <mc:AlternateContent>
          <mc:Choice Requires="wps">
            <w:drawing>
              <wp:inline distT="0" distB="0" distL="0" distR="0" wp14:anchorId="488E1F8A" wp14:editId="0F5CC43B">
                <wp:extent cx="5727573" cy="48954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954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3.9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8A1E73C" w14:textId="77777777" w:rsidR="00D671E6" w:rsidRDefault="00D671E6">
      <w:pPr>
        <w:pStyle w:val="Body"/>
        <w:rPr>
          <w:rFonts w:ascii="Verdana" w:eastAsia="Verdana" w:hAnsi="Verdana" w:cs="Verdana"/>
          <w:color w:val="000000"/>
          <w:u w:color="000000"/>
        </w:rPr>
      </w:pPr>
    </w:p>
    <w:p w14:paraId="2630D6CB" w14:textId="77777777" w:rsidR="00D671E6" w:rsidRDefault="00000000">
      <w:pPr>
        <w:pStyle w:val="Body"/>
        <w:jc w:val="left"/>
        <w:rPr>
          <w:rFonts w:ascii="Verdana" w:eastAsia="Verdana" w:hAnsi="Verdana" w:cs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lastRenderedPageBreak/>
        <w:t xml:space="preserve">I am involved in a local amateur </w:t>
      </w:r>
      <w:proofErr w:type="gramStart"/>
      <w:r>
        <w:rPr>
          <w:rFonts w:ascii="Verdana" w:hAnsi="Verdana"/>
          <w:color w:val="000000"/>
          <w:sz w:val="20"/>
          <w:szCs w:val="20"/>
          <w:u w:color="000000"/>
        </w:rPr>
        <w:t>dramatics</w:t>
      </w:r>
      <w:proofErr w:type="gramEnd"/>
      <w:r>
        <w:rPr>
          <w:rFonts w:ascii="Verdana" w:hAnsi="Verdana"/>
          <w:color w:val="000000"/>
          <w:sz w:val="20"/>
          <w:szCs w:val="20"/>
          <w:u w:color="000000"/>
        </w:rPr>
        <w:t xml:space="preserve"> society, where I volunteer as a lighting and sound technician. I have been involved with this society for three years and very much enjoy being part of the team. More recently, I assumed the role of Stage Manager for a </w:t>
      </w:r>
      <w:proofErr w:type="gramStart"/>
      <w:r>
        <w:rPr>
          <w:rFonts w:ascii="Verdana" w:hAnsi="Verdana"/>
          <w:color w:val="000000"/>
          <w:sz w:val="20"/>
          <w:szCs w:val="20"/>
          <w:u w:color="000000"/>
        </w:rPr>
        <w:t>two week</w:t>
      </w:r>
      <w:proofErr w:type="gramEnd"/>
      <w:r>
        <w:rPr>
          <w:rFonts w:ascii="Verdana" w:hAnsi="Verdana"/>
          <w:color w:val="000000"/>
          <w:sz w:val="20"/>
          <w:szCs w:val="20"/>
          <w:u w:color="000000"/>
        </w:rPr>
        <w:t xml:space="preserve"> production and relished the chance to take control of performances and react to a high-pressure environment. </w:t>
      </w:r>
    </w:p>
    <w:p w14:paraId="3AACF619" w14:textId="77777777" w:rsidR="00D671E6" w:rsidRDefault="00D671E6">
      <w:pPr>
        <w:pStyle w:val="NoSpacing"/>
        <w:ind w:left="0"/>
        <w:rPr>
          <w:rFonts w:ascii="Verdana" w:eastAsia="Verdana" w:hAnsi="Verdana" w:cs="Verdana"/>
          <w:color w:val="000000"/>
          <w:u w:color="000000"/>
        </w:rPr>
      </w:pPr>
    </w:p>
    <w:p w14:paraId="1869FA72" w14:textId="77777777" w:rsidR="00D671E6" w:rsidRDefault="00000000">
      <w:pPr>
        <w:pStyle w:val="titleparagraph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References</w:t>
      </w:r>
    </w:p>
    <w:p w14:paraId="34B9A754" w14:textId="77777777" w:rsidR="00D671E6" w:rsidRDefault="00000000">
      <w:pPr>
        <w:pStyle w:val="Body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eastAsia="Verdana" w:hAnsi="Verdana" w:cs="Verdana"/>
          <w:noProof/>
          <w:color w:val="000000"/>
          <w:u w:color="000000"/>
        </w:rPr>
        <mc:AlternateContent>
          <mc:Choice Requires="wps">
            <w:drawing>
              <wp:inline distT="0" distB="0" distL="0" distR="0" wp14:anchorId="74E0CFC4" wp14:editId="6F8F8537">
                <wp:extent cx="5727573" cy="48954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48954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51.0pt;height:3.9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51551908" w14:textId="77777777" w:rsidR="00D671E6" w:rsidRDefault="00D671E6">
      <w:pPr>
        <w:pStyle w:val="NoSpacing"/>
        <w:rPr>
          <w:rFonts w:ascii="Verdana" w:eastAsia="Verdana" w:hAnsi="Verdana" w:cs="Verdana"/>
          <w:color w:val="000000"/>
          <w:u w:color="000000"/>
        </w:rPr>
      </w:pPr>
    </w:p>
    <w:p w14:paraId="48AE27BD" w14:textId="77777777" w:rsidR="00D671E6" w:rsidRDefault="00000000" w:rsidP="0003434B">
      <w:pPr>
        <w:pStyle w:val="NoSpacing"/>
        <w:ind w:left="0"/>
        <w:jc w:val="left"/>
        <w:rPr>
          <w:rFonts w:ascii="Verdana" w:eastAsia="Verdana" w:hAnsi="Verdana" w:cs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References are available upon request.</w:t>
      </w:r>
    </w:p>
    <w:p w14:paraId="5C3763B6" w14:textId="77777777" w:rsidR="00D671E6" w:rsidRDefault="00D671E6">
      <w:pPr>
        <w:pStyle w:val="NoSpacing"/>
        <w:ind w:left="0"/>
      </w:pPr>
    </w:p>
    <w:sectPr w:rsidR="00D671E6">
      <w:type w:val="continuous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2947E" w14:textId="77777777" w:rsidR="00A45D0C" w:rsidRDefault="00A45D0C">
      <w:r>
        <w:separator/>
      </w:r>
    </w:p>
  </w:endnote>
  <w:endnote w:type="continuationSeparator" w:id="0">
    <w:p w14:paraId="35C92721" w14:textId="77777777" w:rsidR="00A45D0C" w:rsidRDefault="00A4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793F5" w14:textId="77777777" w:rsidR="00A45D0C" w:rsidRDefault="00A45D0C">
      <w:r>
        <w:separator/>
      </w:r>
    </w:p>
  </w:footnote>
  <w:footnote w:type="continuationSeparator" w:id="0">
    <w:p w14:paraId="5D182B74" w14:textId="77777777" w:rsidR="00A45D0C" w:rsidRDefault="00A4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3D9C" w14:textId="3573941C" w:rsidR="00D671E6" w:rsidRDefault="0003434B" w:rsidP="0003434B">
    <w:pPr>
      <w:pStyle w:val="Header"/>
      <w:tabs>
        <w:tab w:val="clear" w:pos="9026"/>
        <w:tab w:val="right" w:pos="9000"/>
      </w:tabs>
      <w:jc w:val="left"/>
    </w:pPr>
    <w:r>
      <w:rPr>
        <w:noProof/>
      </w:rPr>
      <w:drawing>
        <wp:inline distT="0" distB="0" distL="0" distR="0" wp14:anchorId="2E05C23A" wp14:editId="36CC45BE">
          <wp:extent cx="4743450" cy="1476149"/>
          <wp:effectExtent l="0" t="0" r="0" b="0"/>
          <wp:docPr id="811419442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19442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459" cy="148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3183"/>
    <w:multiLevelType w:val="hybridMultilevel"/>
    <w:tmpl w:val="74928854"/>
    <w:styleLink w:val="ImportedStyle2"/>
    <w:lvl w:ilvl="0" w:tplc="8F46F2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AE8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03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EE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8A84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4A5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989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D4E2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C286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152647"/>
    <w:multiLevelType w:val="hybridMultilevel"/>
    <w:tmpl w:val="1F94E700"/>
    <w:numStyleLink w:val="ImportedStyle4"/>
  </w:abstractNum>
  <w:abstractNum w:abstractNumId="2" w15:restartNumberingAfterBreak="0">
    <w:nsid w:val="25D0601A"/>
    <w:multiLevelType w:val="hybridMultilevel"/>
    <w:tmpl w:val="74928854"/>
    <w:numStyleLink w:val="ImportedStyle2"/>
  </w:abstractNum>
  <w:abstractNum w:abstractNumId="3" w15:restartNumberingAfterBreak="0">
    <w:nsid w:val="31A9628D"/>
    <w:multiLevelType w:val="hybridMultilevel"/>
    <w:tmpl w:val="1F94E700"/>
    <w:styleLink w:val="ImportedStyle4"/>
    <w:lvl w:ilvl="0" w:tplc="6D0E1E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8660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E49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58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F3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56B7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E623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C7E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C430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470615"/>
    <w:multiLevelType w:val="hybridMultilevel"/>
    <w:tmpl w:val="0A689322"/>
    <w:styleLink w:val="ImportedStyle3"/>
    <w:lvl w:ilvl="0" w:tplc="FD3ECF70">
      <w:start w:val="1"/>
      <w:numFmt w:val="bullet"/>
      <w:lvlText w:val="·"/>
      <w:lvlJc w:val="left"/>
      <w:pPr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07698">
      <w:start w:val="1"/>
      <w:numFmt w:val="bullet"/>
      <w:lvlText w:val="o"/>
      <w:lvlJc w:val="left"/>
      <w:pPr>
        <w:ind w:left="1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A4178">
      <w:start w:val="1"/>
      <w:numFmt w:val="bullet"/>
      <w:lvlText w:val="▪"/>
      <w:lvlJc w:val="left"/>
      <w:pPr>
        <w:ind w:left="2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E9758">
      <w:start w:val="1"/>
      <w:numFmt w:val="bullet"/>
      <w:lvlText w:val="·"/>
      <w:lvlJc w:val="left"/>
      <w:pPr>
        <w:ind w:left="32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AA18">
      <w:start w:val="1"/>
      <w:numFmt w:val="bullet"/>
      <w:lvlText w:val="o"/>
      <w:lvlJc w:val="left"/>
      <w:pPr>
        <w:ind w:left="3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C492F4">
      <w:start w:val="1"/>
      <w:numFmt w:val="bullet"/>
      <w:lvlText w:val="▪"/>
      <w:lvlJc w:val="left"/>
      <w:pPr>
        <w:ind w:left="4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64A484">
      <w:start w:val="1"/>
      <w:numFmt w:val="bullet"/>
      <w:lvlText w:val="·"/>
      <w:lvlJc w:val="left"/>
      <w:pPr>
        <w:ind w:left="53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FE2DE2">
      <w:start w:val="1"/>
      <w:numFmt w:val="bullet"/>
      <w:lvlText w:val="o"/>
      <w:lvlJc w:val="left"/>
      <w:pPr>
        <w:ind w:left="6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C655E">
      <w:start w:val="1"/>
      <w:numFmt w:val="bullet"/>
      <w:lvlText w:val="▪"/>
      <w:lvlJc w:val="left"/>
      <w:pPr>
        <w:ind w:left="6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652155"/>
    <w:multiLevelType w:val="hybridMultilevel"/>
    <w:tmpl w:val="0A689322"/>
    <w:numStyleLink w:val="ImportedStyle3"/>
  </w:abstractNum>
  <w:num w:numId="1" w16cid:durableId="1260135864">
    <w:abstractNumId w:val="0"/>
  </w:num>
  <w:num w:numId="2" w16cid:durableId="459887308">
    <w:abstractNumId w:val="2"/>
  </w:num>
  <w:num w:numId="3" w16cid:durableId="1611472061">
    <w:abstractNumId w:val="4"/>
  </w:num>
  <w:num w:numId="4" w16cid:durableId="573276062">
    <w:abstractNumId w:val="5"/>
  </w:num>
  <w:num w:numId="5" w16cid:durableId="854806539">
    <w:abstractNumId w:val="3"/>
  </w:num>
  <w:num w:numId="6" w16cid:durableId="94458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E6"/>
    <w:rsid w:val="0003434B"/>
    <w:rsid w:val="00A45D0C"/>
    <w:rsid w:val="00D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83E0"/>
  <w15:docId w15:val="{9DD1BE2B-6376-4517-98E3-281C2D41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jc w:val="center"/>
    </w:pPr>
    <w:rPr>
      <w:rFonts w:cs="Arial Unicode MS"/>
      <w:color w:val="222E39"/>
      <w:sz w:val="22"/>
      <w:szCs w:val="22"/>
      <w:u w:color="222E39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main">
    <w:name w:val="&lt;h&gt; main"/>
    <w:pPr>
      <w:spacing w:line="360" w:lineRule="auto"/>
      <w:jc w:val="center"/>
    </w:pPr>
    <w:rPr>
      <w:rFonts w:cs="Arial Unicode MS"/>
      <w:color w:val="3374AB"/>
      <w:sz w:val="32"/>
      <w:szCs w:val="32"/>
      <w:u w:color="3374AB"/>
      <w:lang w:val="en-US"/>
    </w:rPr>
  </w:style>
  <w:style w:type="paragraph" w:customStyle="1" w:styleId="Body">
    <w:name w:val="Body"/>
    <w:pPr>
      <w:jc w:val="center"/>
    </w:pPr>
    <w:rPr>
      <w:rFonts w:cs="Arial Unicode MS"/>
      <w:color w:val="222E39"/>
      <w:sz w:val="22"/>
      <w:szCs w:val="22"/>
      <w:u w:color="222E39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paragraph">
    <w:name w:val="title paragraph"/>
    <w:next w:val="Body"/>
    <w:pPr>
      <w:keepNext/>
      <w:keepLines/>
      <w:spacing w:before="200"/>
      <w:outlineLvl w:val="0"/>
    </w:pPr>
    <w:rPr>
      <w:rFonts w:cs="Arial Unicode MS"/>
      <w:b/>
      <w:bCs/>
      <w:color w:val="3374AB"/>
      <w:sz w:val="26"/>
      <w:szCs w:val="26"/>
      <w:u w:color="3374AB"/>
      <w:lang w:val="en-US"/>
    </w:rPr>
  </w:style>
  <w:style w:type="paragraph" w:customStyle="1" w:styleId="schoolname1">
    <w:name w:val="school name 1"/>
    <w:pPr>
      <w:jc w:val="center"/>
    </w:pPr>
    <w:rPr>
      <w:rFonts w:ascii="Carlito" w:hAnsi="Carlito" w:cs="Arial Unicode MS"/>
      <w:b/>
      <w:bCs/>
      <w:color w:val="222E39"/>
      <w:sz w:val="24"/>
      <w:szCs w:val="24"/>
      <w:u w:color="222E39"/>
      <w:lang w:val="en-US"/>
    </w:rPr>
  </w:style>
  <w:style w:type="paragraph" w:customStyle="1" w:styleId="headerlist">
    <w:name w:val="header list"/>
    <w:pPr>
      <w:jc w:val="center"/>
    </w:pPr>
    <w:rPr>
      <w:rFonts w:cs="Arial Unicode MS"/>
      <w:color w:val="222E39"/>
      <w:u w:color="222E39"/>
      <w:lang w:val="en-US"/>
    </w:rPr>
  </w:style>
  <w:style w:type="paragraph" w:customStyle="1" w:styleId="date1">
    <w:name w:val="date1"/>
    <w:pPr>
      <w:jc w:val="center"/>
    </w:pPr>
    <w:rPr>
      <w:rFonts w:eastAsia="Times New Roman"/>
      <w:i/>
      <w:iCs/>
      <w:color w:val="47A5F4"/>
      <w:u w:color="47A5F4"/>
      <w:lang w:val="en-US"/>
    </w:rPr>
  </w:style>
  <w:style w:type="paragraph" w:customStyle="1" w:styleId="liste">
    <w:name w:val="liste"/>
    <w:rPr>
      <w:rFonts w:eastAsia="Times New Roman"/>
      <w:color w:val="222E39"/>
      <w:u w:color="222E39"/>
      <w:lang w:val="en-US"/>
    </w:rPr>
  </w:style>
  <w:style w:type="paragraph" w:styleId="NoSpacing">
    <w:name w:val="No Spacing"/>
    <w:pPr>
      <w:ind w:left="340"/>
      <w:jc w:val="center"/>
    </w:pPr>
    <w:rPr>
      <w:rFonts w:eastAsia="Times New Roman"/>
      <w:color w:val="222E39"/>
      <w:u w:color="222E39"/>
      <w:lang w:val="en-US"/>
    </w:rPr>
  </w:style>
  <w:style w:type="paragraph" w:styleId="ListParagraph">
    <w:name w:val="List Paragraph"/>
    <w:pPr>
      <w:spacing w:after="26" w:line="259" w:lineRule="auto"/>
      <w:ind w:left="720" w:right="3" w:hanging="10"/>
      <w:jc w:val="both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unhideWhenUsed/>
    <w:rsid w:val="00034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9E22-0D5E-4575-8F01-0CB35C5A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Kibble</cp:lastModifiedBy>
  <cp:revision>2</cp:revision>
  <dcterms:created xsi:type="dcterms:W3CDTF">2024-04-03T02:54:00Z</dcterms:created>
  <dcterms:modified xsi:type="dcterms:W3CDTF">2024-04-03T02:54:00Z</dcterms:modified>
</cp:coreProperties>
</file>